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lang w:eastAsia="en-US"/>
        </w:rPr>
        <w:id w:val="1257940277"/>
        <w:docPartObj>
          <w:docPartGallery w:val="Cover Pages"/>
          <w:docPartUnique/>
        </w:docPartObj>
      </w:sdtPr>
      <w:sdtEndPr>
        <w:rPr>
          <w:color w:val="auto"/>
        </w:rPr>
      </w:sdtEndPr>
      <w:sdtContent>
        <w:p w:rsidR="00F256DC" w:rsidRDefault="00F256DC">
          <w:pPr>
            <w:pStyle w:val="Sinespaciado"/>
            <w:spacing w:before="1540" w:after="240"/>
            <w:jc w:val="center"/>
            <w:rPr>
              <w:color w:val="5B9BD5" w:themeColor="accent1"/>
            </w:rPr>
          </w:pPr>
          <w:r>
            <w:rPr>
              <w:noProof/>
              <w:color w:val="5B9BD5" w:themeColor="accent1"/>
            </w:rPr>
            <w:drawing>
              <wp:inline distT="0" distB="0" distL="0" distR="0">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ítulo"/>
            <w:tag w:val=""/>
            <w:id w:val="1735040861"/>
            <w:placeholder>
              <w:docPart w:val="5AFADF4CA4C944FEB2BDBEB097A919D7"/>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F256DC" w:rsidRDefault="00F66B56">
              <w:pPr>
                <w:pStyle w:val="Sinespaciado"/>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control de led y potenciometro con arduino, psOc y ros</w:t>
              </w:r>
            </w:p>
          </w:sdtContent>
        </w:sdt>
        <w:sdt>
          <w:sdtPr>
            <w:rPr>
              <w:color w:val="5B9BD5" w:themeColor="accent1"/>
              <w:sz w:val="28"/>
              <w:szCs w:val="28"/>
            </w:rPr>
            <w:alias w:val="Subtítulo"/>
            <w:tag w:val=""/>
            <w:id w:val="328029620"/>
            <w:placeholder>
              <w:docPart w:val="BD8E8F015FBB4C19B385A40CC962CF3A"/>
            </w:placeholder>
            <w:dataBinding w:prefixMappings="xmlns:ns0='http://purl.org/dc/elements/1.1/' xmlns:ns1='http://schemas.openxmlformats.org/package/2006/metadata/core-properties' " w:xpath="/ns1:coreProperties[1]/ns0:subject[1]" w:storeItemID="{6C3C8BC8-F283-45AE-878A-BAB7291924A1}"/>
            <w:text/>
          </w:sdtPr>
          <w:sdtEndPr/>
          <w:sdtContent>
            <w:p w:rsidR="00F256DC" w:rsidRDefault="00F66B56">
              <w:pPr>
                <w:pStyle w:val="Sinespaciado"/>
                <w:jc w:val="center"/>
                <w:rPr>
                  <w:color w:val="5B9BD5" w:themeColor="accent1"/>
                  <w:sz w:val="28"/>
                  <w:szCs w:val="28"/>
                </w:rPr>
              </w:pPr>
              <w:r>
                <w:rPr>
                  <w:color w:val="5B9BD5" w:themeColor="accent1"/>
                  <w:sz w:val="28"/>
                  <w:szCs w:val="28"/>
                </w:rPr>
                <w:t>DINAMICA Y CONTROL DE ROBOTS</w:t>
              </w:r>
            </w:p>
          </w:sdtContent>
        </w:sdt>
        <w:p w:rsidR="00F256DC" w:rsidRDefault="00F256DC">
          <w:pPr>
            <w:pStyle w:val="Sinespaciado"/>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19-07-04T00:00:00Z">
                                    <w:dateFormat w:val="d 'de' MMMM 'de' yyyy"/>
                                    <w:lid w:val="es-ES"/>
                                    <w:storeMappedDataAs w:val="dateTime"/>
                                    <w:calendar w:val="gregorian"/>
                                  </w:date>
                                </w:sdtPr>
                                <w:sdtEndPr/>
                                <w:sdtContent>
                                  <w:p w:rsidR="00F256DC" w:rsidRDefault="00F256DC">
                                    <w:pPr>
                                      <w:pStyle w:val="Sinespaciado"/>
                                      <w:spacing w:after="40"/>
                                      <w:jc w:val="center"/>
                                      <w:rPr>
                                        <w:caps/>
                                        <w:color w:val="5B9BD5" w:themeColor="accent1"/>
                                        <w:sz w:val="28"/>
                                        <w:szCs w:val="28"/>
                                      </w:rPr>
                                    </w:pPr>
                                    <w:r>
                                      <w:rPr>
                                        <w:caps/>
                                        <w:color w:val="5B9BD5" w:themeColor="accent1"/>
                                        <w:sz w:val="28"/>
                                        <w:szCs w:val="28"/>
                                        <w:lang w:val="es-ES"/>
                                      </w:rPr>
                                      <w:t>4 de julio de 2019</w:t>
                                    </w:r>
                                  </w:p>
                                </w:sdtContent>
                              </w:sdt>
                              <w:p w:rsidR="00F256DC" w:rsidRDefault="003C1F94">
                                <w:pPr>
                                  <w:pStyle w:val="Sinespaciado"/>
                                  <w:jc w:val="center"/>
                                  <w:rPr>
                                    <w:caps/>
                                    <w:color w:val="5B9BD5" w:themeColor="accent1"/>
                                  </w:rPr>
                                </w:pPr>
                                <w:sdt>
                                  <w:sdtPr>
                                    <w:rPr>
                                      <w:caps/>
                                      <w:color w:val="5B9BD5"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F256DC">
                                      <w:rPr>
                                        <w:caps/>
                                        <w:color w:val="5B9BD5" w:themeColor="accent1"/>
                                      </w:rPr>
                                      <w:t>ARIAS RAMOS JOSÉ ANTONIO REY.</w:t>
                                    </w:r>
                                  </w:sdtContent>
                                </w:sdt>
                              </w:p>
                              <w:p w:rsidR="00F256DC" w:rsidRDefault="00F256DC">
                                <w:pPr>
                                  <w:pStyle w:val="Sinespaciado"/>
                                  <w:jc w:val="center"/>
                                  <w:rPr>
                                    <w:caps/>
                                    <w:color w:val="5B9BD5" w:themeColor="accent1"/>
                                  </w:rPr>
                                </w:pPr>
                                <w:r>
                                  <w:rPr>
                                    <w:caps/>
                                    <w:color w:val="5B9BD5" w:themeColor="accent1"/>
                                  </w:rPr>
                                  <w:t>MORÁN GARABITO CARLOS ENRIQUE.</w:t>
                                </w:r>
                              </w:p>
                              <w:p w:rsidR="00F256DC" w:rsidRDefault="00F256DC">
                                <w:pPr>
                                  <w:pStyle w:val="Sinespaciado"/>
                                  <w:jc w:val="center"/>
                                  <w:rPr>
                                    <w:caps/>
                                    <w:color w:val="5B9BD5" w:themeColor="accent1"/>
                                  </w:rPr>
                                </w:pPr>
                                <w:r>
                                  <w:rPr>
                                    <w:caps/>
                                    <w:color w:val="5B9BD5" w:themeColor="accent1"/>
                                  </w:rPr>
                                  <w:t>INGENIERIA MECATRONICA.</w:t>
                                </w:r>
                              </w:p>
                              <w:p w:rsidR="00F256DC" w:rsidRDefault="00F256DC">
                                <w:pPr>
                                  <w:pStyle w:val="Sinespaciado"/>
                                  <w:jc w:val="center"/>
                                  <w:rPr>
                                    <w:caps/>
                                    <w:color w:val="5B9BD5" w:themeColor="accent1"/>
                                  </w:rPr>
                                </w:pPr>
                                <w:r>
                                  <w:rPr>
                                    <w:caps/>
                                    <w:color w:val="5B9BD5" w:themeColor="accent1"/>
                                  </w:rPr>
                                  <w:t>UPZMG</w:t>
                                </w:r>
                                <w:r>
                                  <w:rPr>
                                    <w:caps/>
                                    <w:color w:val="5B9BD5" w:themeColor="accent1"/>
                                  </w:rPr>
                                  <w:tab/>
                                </w:r>
                                <w:r>
                                  <w:rPr>
                                    <w:caps/>
                                    <w:color w:val="5B9BD5" w:themeColor="accent1"/>
                                  </w:rPr>
                                  <w:tab/>
                                  <w:t>T/M</w:t>
                                </w:r>
                                <w:r>
                                  <w:rPr>
                                    <w:caps/>
                                    <w:color w:val="5B9BD5" w:themeColor="accent1"/>
                                  </w:rPr>
                                  <w:tab/>
                                </w:r>
                                <w:r>
                                  <w:rPr>
                                    <w:caps/>
                                    <w:color w:val="5B9BD5" w:themeColor="accent1"/>
                                  </w:rPr>
                                  <w:tab/>
                                  <w:t>9°A</w:t>
                                </w:r>
                              </w:p>
                              <w:p w:rsidR="00F256DC" w:rsidRDefault="00F256DC">
                                <w:pPr>
                                  <w:pStyle w:val="Sinespaciado"/>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5B9BD5"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19-07-04T00:00:00Z">
                              <w:dateFormat w:val="d 'de' MMMM 'de' yyyy"/>
                              <w:lid w:val="es-ES"/>
                              <w:storeMappedDataAs w:val="dateTime"/>
                              <w:calendar w:val="gregorian"/>
                            </w:date>
                          </w:sdtPr>
                          <w:sdtContent>
                            <w:p w:rsidR="00F256DC" w:rsidRDefault="00F256DC">
                              <w:pPr>
                                <w:pStyle w:val="Sinespaciado"/>
                                <w:spacing w:after="40"/>
                                <w:jc w:val="center"/>
                                <w:rPr>
                                  <w:caps/>
                                  <w:color w:val="5B9BD5" w:themeColor="accent1"/>
                                  <w:sz w:val="28"/>
                                  <w:szCs w:val="28"/>
                                </w:rPr>
                              </w:pPr>
                              <w:r>
                                <w:rPr>
                                  <w:caps/>
                                  <w:color w:val="5B9BD5" w:themeColor="accent1"/>
                                  <w:sz w:val="28"/>
                                  <w:szCs w:val="28"/>
                                  <w:lang w:val="es-ES"/>
                                </w:rPr>
                                <w:t>4 de julio de 2019</w:t>
                              </w:r>
                            </w:p>
                          </w:sdtContent>
                        </w:sdt>
                        <w:p w:rsidR="00F256DC" w:rsidRDefault="004C72E1">
                          <w:pPr>
                            <w:pStyle w:val="Sinespaciado"/>
                            <w:jc w:val="center"/>
                            <w:rPr>
                              <w:caps/>
                              <w:color w:val="5B9BD5" w:themeColor="accent1"/>
                            </w:rPr>
                          </w:pPr>
                          <w:sdt>
                            <w:sdtPr>
                              <w:rPr>
                                <w:caps/>
                                <w:color w:val="5B9BD5"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F256DC">
                                <w:rPr>
                                  <w:caps/>
                                  <w:color w:val="5B9BD5" w:themeColor="accent1"/>
                                </w:rPr>
                                <w:t>ARIAS RAMOS JOSÉ ANTONIO REY.</w:t>
                              </w:r>
                            </w:sdtContent>
                          </w:sdt>
                        </w:p>
                        <w:p w:rsidR="00F256DC" w:rsidRDefault="00F256DC">
                          <w:pPr>
                            <w:pStyle w:val="Sinespaciado"/>
                            <w:jc w:val="center"/>
                            <w:rPr>
                              <w:caps/>
                              <w:color w:val="5B9BD5" w:themeColor="accent1"/>
                            </w:rPr>
                          </w:pPr>
                          <w:r>
                            <w:rPr>
                              <w:caps/>
                              <w:color w:val="5B9BD5" w:themeColor="accent1"/>
                            </w:rPr>
                            <w:t>MORÁN GARABITO CARLOS ENRIQUE.</w:t>
                          </w:r>
                        </w:p>
                        <w:p w:rsidR="00F256DC" w:rsidRDefault="00F256DC">
                          <w:pPr>
                            <w:pStyle w:val="Sinespaciado"/>
                            <w:jc w:val="center"/>
                            <w:rPr>
                              <w:caps/>
                              <w:color w:val="5B9BD5" w:themeColor="accent1"/>
                            </w:rPr>
                          </w:pPr>
                          <w:r>
                            <w:rPr>
                              <w:caps/>
                              <w:color w:val="5B9BD5" w:themeColor="accent1"/>
                            </w:rPr>
                            <w:t>INGENIERIA MECATRONICA.</w:t>
                          </w:r>
                        </w:p>
                        <w:p w:rsidR="00F256DC" w:rsidRDefault="00F256DC">
                          <w:pPr>
                            <w:pStyle w:val="Sinespaciado"/>
                            <w:jc w:val="center"/>
                            <w:rPr>
                              <w:caps/>
                              <w:color w:val="5B9BD5" w:themeColor="accent1"/>
                            </w:rPr>
                          </w:pPr>
                          <w:r>
                            <w:rPr>
                              <w:caps/>
                              <w:color w:val="5B9BD5" w:themeColor="accent1"/>
                            </w:rPr>
                            <w:t>UPZMG</w:t>
                          </w:r>
                          <w:r>
                            <w:rPr>
                              <w:caps/>
                              <w:color w:val="5B9BD5" w:themeColor="accent1"/>
                            </w:rPr>
                            <w:tab/>
                          </w:r>
                          <w:r>
                            <w:rPr>
                              <w:caps/>
                              <w:color w:val="5B9BD5" w:themeColor="accent1"/>
                            </w:rPr>
                            <w:tab/>
                            <w:t>T/M</w:t>
                          </w:r>
                          <w:r>
                            <w:rPr>
                              <w:caps/>
                              <w:color w:val="5B9BD5" w:themeColor="accent1"/>
                            </w:rPr>
                            <w:tab/>
                          </w:r>
                          <w:r>
                            <w:rPr>
                              <w:caps/>
                              <w:color w:val="5B9BD5" w:themeColor="accent1"/>
                            </w:rPr>
                            <w:tab/>
                            <w:t>9°A</w:t>
                          </w:r>
                        </w:p>
                        <w:p w:rsidR="00F256DC" w:rsidRDefault="00F256DC">
                          <w:pPr>
                            <w:pStyle w:val="Sinespaciado"/>
                            <w:jc w:val="center"/>
                            <w:rPr>
                              <w:color w:val="5B9BD5" w:themeColor="accent1"/>
                            </w:rPr>
                          </w:pPr>
                        </w:p>
                      </w:txbxContent>
                    </v:textbox>
                    <w10:wrap anchorx="margin" anchory="page"/>
                  </v:shape>
                </w:pict>
              </mc:Fallback>
            </mc:AlternateContent>
          </w:r>
          <w:r>
            <w:rPr>
              <w:noProof/>
              <w:color w:val="5B9BD5" w:themeColor="accent1"/>
            </w:rPr>
            <w:drawing>
              <wp:inline distT="0" distB="0" distL="0" distR="0">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003B1D" w:rsidRDefault="00F256DC">
          <w:r>
            <w:br w:type="page"/>
          </w:r>
          <w:r w:rsidRPr="006B1B41">
            <w:rPr>
              <w:b/>
            </w:rPr>
            <w:lastRenderedPageBreak/>
            <w:t>OBJETIVO</w:t>
          </w:r>
          <w:r>
            <w:t xml:space="preserve">: Que el alumno </w:t>
          </w:r>
          <w:r w:rsidR="006B1B41">
            <w:t>con el material solicitado y con ayuda de los software Arduino y Cypress realice las siguientes tareas, el cual consta en el encendido y apagado de un LED y después ver la variación de voltaje con un potenciómetro</w:t>
          </w:r>
          <w:r w:rsidR="005A08DB">
            <w:t xml:space="preserve"> en dichas tarjetas y manipularlo a través del sistema ROS</w:t>
          </w:r>
          <w:r w:rsidR="006B1B41">
            <w:t>.</w:t>
          </w:r>
        </w:p>
      </w:sdtContent>
    </w:sdt>
    <w:p w:rsidR="006B1B41" w:rsidRDefault="006B1B41">
      <w:r>
        <w:t xml:space="preserve">Materiales: </w:t>
      </w:r>
    </w:p>
    <w:p w:rsidR="006B1B41" w:rsidRDefault="00A701C2" w:rsidP="006B1B41">
      <w:pPr>
        <w:pStyle w:val="Prrafodelista"/>
        <w:numPr>
          <w:ilvl w:val="0"/>
          <w:numId w:val="1"/>
        </w:numPr>
      </w:pPr>
      <w:r>
        <w:t>Protoboard.</w:t>
      </w:r>
    </w:p>
    <w:p w:rsidR="00A701C2" w:rsidRDefault="00A701C2" w:rsidP="006B1B41">
      <w:pPr>
        <w:pStyle w:val="Prrafodelista"/>
        <w:numPr>
          <w:ilvl w:val="0"/>
          <w:numId w:val="1"/>
        </w:numPr>
      </w:pPr>
      <w:r>
        <w:t>Arduino Uno.</w:t>
      </w:r>
    </w:p>
    <w:p w:rsidR="00A701C2" w:rsidRDefault="00A701C2" w:rsidP="006B1B41">
      <w:pPr>
        <w:pStyle w:val="Prrafodelista"/>
        <w:numPr>
          <w:ilvl w:val="0"/>
          <w:numId w:val="1"/>
        </w:numPr>
      </w:pPr>
      <w:r>
        <w:t>PSoc.</w:t>
      </w:r>
    </w:p>
    <w:p w:rsidR="00A701C2" w:rsidRDefault="00A701C2" w:rsidP="006B1B41">
      <w:pPr>
        <w:pStyle w:val="Prrafodelista"/>
        <w:numPr>
          <w:ilvl w:val="0"/>
          <w:numId w:val="1"/>
        </w:numPr>
      </w:pPr>
      <w:r>
        <w:t>D</w:t>
      </w:r>
      <w:r w:rsidR="00724691">
        <w:t>o</w:t>
      </w:r>
      <w:r>
        <w:t>u pont.</w:t>
      </w:r>
    </w:p>
    <w:p w:rsidR="00A701C2" w:rsidRDefault="00724691" w:rsidP="006B1B41">
      <w:pPr>
        <w:pStyle w:val="Prrafodelista"/>
        <w:numPr>
          <w:ilvl w:val="0"/>
          <w:numId w:val="1"/>
        </w:numPr>
      </w:pPr>
      <w:r>
        <w:t>LED.</w:t>
      </w:r>
    </w:p>
    <w:p w:rsidR="00CD63CA" w:rsidRDefault="00724691" w:rsidP="00AC1F05">
      <w:pPr>
        <w:pStyle w:val="Prrafodelista"/>
        <w:numPr>
          <w:ilvl w:val="0"/>
          <w:numId w:val="1"/>
        </w:numPr>
      </w:pPr>
      <w:r>
        <w:t>Potenciómetro.</w:t>
      </w:r>
    </w:p>
    <w:p w:rsidR="00E42F4B" w:rsidRDefault="00E42F4B" w:rsidP="00AC1F05">
      <w:pPr>
        <w:pStyle w:val="Prrafodelista"/>
        <w:numPr>
          <w:ilvl w:val="0"/>
          <w:numId w:val="1"/>
        </w:numPr>
      </w:pPr>
      <w:r>
        <w:t>Laptop.</w:t>
      </w:r>
    </w:p>
    <w:p w:rsidR="00E42F4B" w:rsidRDefault="00E42F4B" w:rsidP="00E42F4B">
      <w:pPr>
        <w:ind w:left="360"/>
      </w:pPr>
    </w:p>
    <w:p w:rsidR="00CD63CA" w:rsidRDefault="00E42F4B" w:rsidP="00AC1F05">
      <w:r>
        <w:rPr>
          <w:noProof/>
          <w:lang w:eastAsia="es-MX"/>
        </w:rPr>
        <w:drawing>
          <wp:anchor distT="0" distB="0" distL="114300" distR="114300" simplePos="0" relativeHeight="251660288" behindDoc="0" locked="0" layoutInCell="1" allowOverlap="1" wp14:anchorId="66FCB9DB" wp14:editId="0872EEB6">
            <wp:simplePos x="0" y="0"/>
            <wp:positionH relativeFrom="margin">
              <wp:align>center</wp:align>
            </wp:positionH>
            <wp:positionV relativeFrom="margin">
              <wp:posOffset>4746625</wp:posOffset>
            </wp:positionV>
            <wp:extent cx="3040380" cy="1927860"/>
            <wp:effectExtent l="0" t="0" r="762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90701_095600.jpg"/>
                    <pic:cNvPicPr/>
                  </pic:nvPicPr>
                  <pic:blipFill rotWithShape="1">
                    <a:blip r:embed="rId9" cstate="print">
                      <a:extLst>
                        <a:ext uri="{28A0092B-C50C-407E-A947-70E740481C1C}">
                          <a14:useLocalDpi xmlns:a14="http://schemas.microsoft.com/office/drawing/2010/main" val="0"/>
                        </a:ext>
                      </a:extLst>
                    </a:blip>
                    <a:srcRect l="35945" t="18035" r="7272" b="20575"/>
                    <a:stretch/>
                  </pic:blipFill>
                  <pic:spPr bwMode="auto">
                    <a:xfrm>
                      <a:off x="0" y="0"/>
                      <a:ext cx="3040380" cy="1927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63CA" w:rsidRPr="00CD63CA">
        <w:rPr>
          <w:b/>
        </w:rPr>
        <w:t>Desarrollo</w:t>
      </w:r>
      <w:r w:rsidR="00CD63CA">
        <w:t xml:space="preserve">: Principalmente </w:t>
      </w:r>
      <w:r w:rsidR="00AD75FB">
        <w:t xml:space="preserve">se tiene que abrir el software del sistema, </w:t>
      </w:r>
      <w:r w:rsidR="001D3E75">
        <w:t xml:space="preserve">Arduino para realizar </w:t>
      </w:r>
      <w:r w:rsidR="00D92CF3">
        <w:t xml:space="preserve">la programación </w:t>
      </w:r>
      <w:r w:rsidR="008372DC">
        <w:t xml:space="preserve">del encendido de un led, poniendo </w:t>
      </w:r>
      <w:r w:rsidR="007F57E1">
        <w:t xml:space="preserve">un pin de salida en el número 13 en el pin positivo del led mientras que el otro pin se coloca en el pin de tierra (GND) previo a ello a través </w:t>
      </w:r>
      <w:r w:rsidR="00074F3A">
        <w:t>de la terminal de Ros, se puso un comando nombrado (“</w:t>
      </w:r>
      <w:r w:rsidR="00432FCB">
        <w:t>rosrun</w:t>
      </w:r>
      <w:r w:rsidR="00074F3A">
        <w:t>”)</w:t>
      </w:r>
      <w:r w:rsidR="00432FCB">
        <w:t xml:space="preserve"> el cual el sistema comienza a correr para habilitar las librerías y comandos predeterminados, después se abre otra ventana del sistema donde indica que el programa ya está corriendo y al mismo tiempo indicando el puerto de conexión para la tarjeta que en este caso es Arduino y por lo tanto en otra ventana se coloca el </w:t>
      </w:r>
      <w:r w:rsidR="007F57E1">
        <w:t xml:space="preserve">comando encender </w:t>
      </w:r>
      <w:r w:rsidR="007F57E1" w:rsidRPr="004B282F">
        <w:rPr>
          <w:b/>
        </w:rPr>
        <w:t>(</w:t>
      </w:r>
      <w:r w:rsidR="004B282F" w:rsidRPr="004B282F">
        <w:rPr>
          <w:b/>
        </w:rPr>
        <w:t>“rostopic pub toggle_led std_msgs/Empty –once”</w:t>
      </w:r>
      <w:r w:rsidR="007F57E1" w:rsidRPr="004B282F">
        <w:rPr>
          <w:b/>
        </w:rPr>
        <w:t>)</w:t>
      </w:r>
      <w:r w:rsidR="004B282F">
        <w:rPr>
          <w:b/>
        </w:rPr>
        <w:t xml:space="preserve"> </w:t>
      </w:r>
      <w:r w:rsidR="004B282F">
        <w:t>y con ello a los tres segundos el led se prende y de lo cont</w:t>
      </w:r>
      <w:r w:rsidR="00432FCB">
        <w:t>rario con el mismo comando este se apaga después de tres segundos.</w:t>
      </w:r>
      <w:r>
        <w:t>.</w:t>
      </w:r>
    </w:p>
    <w:p w:rsidR="00E42F4B" w:rsidRDefault="00E42F4B" w:rsidP="00AC1F05"/>
    <w:p w:rsidR="00E42F4B" w:rsidRDefault="00E42F4B" w:rsidP="00AC1F05"/>
    <w:p w:rsidR="00E42F4B" w:rsidRDefault="00E42F4B" w:rsidP="00AC1F05"/>
    <w:p w:rsidR="00E42F4B" w:rsidRDefault="00E42F4B" w:rsidP="00AC1F05"/>
    <w:p w:rsidR="00E42F4B" w:rsidRDefault="00E42F4B" w:rsidP="00AC1F05"/>
    <w:p w:rsidR="00E42F4B" w:rsidRDefault="00E42F4B" w:rsidP="00AC1F05"/>
    <w:p w:rsidR="00E42F4B" w:rsidRDefault="00E42F4B" w:rsidP="00AC1F05"/>
    <w:p w:rsidR="00E42F4B" w:rsidRDefault="00E42F4B" w:rsidP="00AC1F05"/>
    <w:p w:rsidR="00E42F4B" w:rsidRDefault="00E42F4B" w:rsidP="00AC1F05">
      <w:r>
        <w:rPr>
          <w:noProof/>
          <w:lang w:eastAsia="es-MX"/>
        </w:rPr>
        <w:drawing>
          <wp:anchor distT="0" distB="0" distL="114300" distR="114300" simplePos="0" relativeHeight="251661312" behindDoc="0" locked="0" layoutInCell="1" allowOverlap="1" wp14:anchorId="32C322A5" wp14:editId="0314CFF7">
            <wp:simplePos x="0" y="0"/>
            <wp:positionH relativeFrom="margin">
              <wp:align>center</wp:align>
            </wp:positionH>
            <wp:positionV relativeFrom="page">
              <wp:posOffset>7793355</wp:posOffset>
            </wp:positionV>
            <wp:extent cx="2461260" cy="1837690"/>
            <wp:effectExtent l="0" t="0" r="0" b="0"/>
            <wp:wrapSquare wrapText="bothSides"/>
            <wp:docPr id="2" name="Imagen 2" descr="C:\Users\Usuario\AppData\Local\Microsoft\Windows\INetCache\Content.Word\IMG_20190701_095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AppData\Local\Microsoft\Windows\INetCache\Content.Word\IMG_20190701_09560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61260" cy="18376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2F4B" w:rsidRDefault="00E42F4B" w:rsidP="00AC1F05"/>
    <w:p w:rsidR="00EB0F96" w:rsidRDefault="00EB0F96" w:rsidP="00AC1F05"/>
    <w:p w:rsidR="00EB0F96" w:rsidRDefault="00EB0F96" w:rsidP="00AC1F05"/>
    <w:p w:rsidR="00EB0F96" w:rsidRDefault="00EB0F96" w:rsidP="00AC1F05">
      <w:r>
        <w:lastRenderedPageBreak/>
        <w:t xml:space="preserve">Por segundo paso, </w:t>
      </w:r>
      <w:r w:rsidR="005D0D6C">
        <w:t xml:space="preserve">se realiza el mismo procedimiento, con el sistema Ros </w:t>
      </w:r>
      <w:r w:rsidR="00DF3E99">
        <w:t xml:space="preserve">solamente añadiendo un segundo componente </w:t>
      </w:r>
      <w:r w:rsidR="00E626E5">
        <w:t xml:space="preserve">que es un potenciómetro el cual su función es regular el voltaje para ver la intensidad </w:t>
      </w:r>
      <w:r w:rsidR="00D84BD9">
        <w:t>del encendido y apagado del Led, ahora solamente al poner el comando de encender y apagar es de manera manual ya que el potenciómetro cuenta con una salida analógica proveniente del arduino para poder interactuar con él.</w:t>
      </w:r>
    </w:p>
    <w:p w:rsidR="00D84BD9" w:rsidRDefault="003C1F94" w:rsidP="00AC1F05">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251.05pt;margin-top:82.8pt;width:207.4pt;height:266.85pt;z-index:251665408;mso-position-horizontal-relative:margin;mso-position-vertical-relative:margin">
            <v:imagedata r:id="rId11" o:title="IMG_20190704_092759" croptop="15838f" cropleft="10923f"/>
            <w10:wrap type="square" anchorx="margin" anchory="margin"/>
          </v:shape>
        </w:pict>
      </w:r>
      <w:r>
        <w:rPr>
          <w:noProof/>
        </w:rPr>
        <w:pict>
          <v:shape id="_x0000_s1026" type="#_x0000_t75" style="position:absolute;margin-left:-15.75pt;margin-top:88.8pt;width:239.2pt;height:259.5pt;z-index:251663360;mso-position-horizontal-relative:margin;mso-position-vertical-relative:margin">
            <v:imagedata r:id="rId12" o:title="IMG_20190704_104717" cropbottom="11970f"/>
            <w10:wrap type="square" anchorx="margin" anchory="margin"/>
          </v:shape>
        </w:pict>
      </w:r>
    </w:p>
    <w:p w:rsidR="001D612C" w:rsidRDefault="00F13BBE" w:rsidP="00AC1F05">
      <w:r>
        <w:t>Por último, se realizó algo similar a los 2 pasos anteriores solamente que la diferencia era el cambio de tarjeta que en este caso es la (“PsoC de la familia de Cypress”) y al igual también cambiaba el lenguaje de programación a algo más complejo que arduino, donde se realizó un programa para el encendido y apagado del led y después lo mismo, pero con ayuda del potenciómetro y así mismo al momento de interactuar con él se veía como regulaba el voltaje.</w:t>
      </w:r>
    </w:p>
    <w:p w:rsidR="008C7AE3" w:rsidRPr="008C7AE3" w:rsidRDefault="008C7AE3" w:rsidP="00AC1F05">
      <w:r w:rsidRPr="008C7AE3">
        <w:rPr>
          <w:b/>
        </w:rPr>
        <w:t>Conclusión:</w:t>
      </w:r>
      <w:r>
        <w:rPr>
          <w:b/>
        </w:rPr>
        <w:t xml:space="preserve"> </w:t>
      </w:r>
      <w:r>
        <w:t xml:space="preserve">En esta parte de la tarea, honestamente la estuvo muy tediosa y un poco complicado; la parte fácil fue cuando se </w:t>
      </w:r>
      <w:r w:rsidR="003A401C">
        <w:t>programó</w:t>
      </w:r>
      <w:r>
        <w:t xml:space="preserve"> con Arduino y su conexión con ello no se tuvo problema, pero al realizar el mismo procedimiento pero con la tarjeta PsoC si hubo un grado de dificultad ya que tenía tiempo sin interactuar con ella, por lo tanto se me complico la parte de programación</w:t>
      </w:r>
      <w:r w:rsidR="003A401C">
        <w:t xml:space="preserve">, por cual tarde un poquito más en programar pero finalmente resultó la tarea en donde trataba de encender el led a través de comandos con ayuda de Ros y el otro con ayuda de un potenciómetro el cual regulaba el voltaje para el encendido y el apagado del led y al mismo tiempo ver cómo era esa regulación en la pantalla, en una de las ventanas abiertas a través de Ros, creo que si fue algo </w:t>
      </w:r>
      <w:r w:rsidR="003A401C">
        <w:lastRenderedPageBreak/>
        <w:t xml:space="preserve">complicado, pero realmente esta tarea nos va a servir para poder maniobrar con nuestro robot </w:t>
      </w:r>
      <w:bookmarkStart w:id="0" w:name="_GoBack"/>
      <w:r w:rsidR="003C1F94">
        <w:rPr>
          <w:noProof/>
        </w:rPr>
        <w:pict>
          <v:shape id="_x0000_s1031" type="#_x0000_t75" style="position:absolute;margin-left:234.55pt;margin-top:206.4pt;width:207.6pt;height:260.15pt;z-index:251673600;mso-position-horizontal-relative:margin;mso-position-vertical-relative:margin">
            <v:imagedata r:id="rId13" o:title="IMG_20190704_120507" cropbottom="14489f" cropleft="12751f" cropright="7414f"/>
            <w10:wrap type="square" anchorx="margin" anchory="margin"/>
          </v:shape>
        </w:pict>
      </w:r>
      <w:bookmarkEnd w:id="0"/>
      <w:r w:rsidR="003C1F94">
        <w:rPr>
          <w:noProof/>
        </w:rPr>
        <w:pict>
          <v:shape id="_x0000_s1032" type="#_x0000_t75" style="position:absolute;margin-left:-36.25pt;margin-top:126.4pt;width:240pt;height:273.65pt;z-index:251675648;mso-position-horizontal-relative:margin;mso-position-vertical-relative:margin">
            <v:imagedata r:id="rId14" o:title="IMG_20190704_120502" croptop="9362f"/>
            <w10:wrap type="square" anchorx="margin" anchory="margin"/>
          </v:shape>
        </w:pict>
      </w:r>
      <w:r w:rsidR="003A401C">
        <w:t>cilíndrico.</w:t>
      </w:r>
    </w:p>
    <w:sectPr w:rsidR="008C7AE3" w:rsidRPr="008C7AE3" w:rsidSect="00F256DC">
      <w:pgSz w:w="12240" w:h="15840"/>
      <w:pgMar w:top="1417" w:right="1701" w:bottom="1417" w:left="1701" w:header="708" w:footer="708" w:gutter="0"/>
      <w:pgBorders w:offsetFrom="page">
        <w:top w:val="single" w:sz="24" w:space="24" w:color="0070C0"/>
        <w:left w:val="single" w:sz="24" w:space="24" w:color="0070C0"/>
        <w:bottom w:val="single" w:sz="24" w:space="24" w:color="0070C0"/>
        <w:right w:val="single" w:sz="24" w:space="24" w:color="0070C0"/>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016C39"/>
    <w:multiLevelType w:val="hybridMultilevel"/>
    <w:tmpl w:val="09B6E1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56DC"/>
    <w:rsid w:val="00003B1D"/>
    <w:rsid w:val="00056E5D"/>
    <w:rsid w:val="00074F3A"/>
    <w:rsid w:val="001D3E75"/>
    <w:rsid w:val="001D612C"/>
    <w:rsid w:val="00394409"/>
    <w:rsid w:val="003A401C"/>
    <w:rsid w:val="003C1F94"/>
    <w:rsid w:val="00403633"/>
    <w:rsid w:val="00432FCB"/>
    <w:rsid w:val="004B282F"/>
    <w:rsid w:val="004C72E1"/>
    <w:rsid w:val="005A08DB"/>
    <w:rsid w:val="005D0D6C"/>
    <w:rsid w:val="006B1B41"/>
    <w:rsid w:val="00724691"/>
    <w:rsid w:val="007B280E"/>
    <w:rsid w:val="007F57E1"/>
    <w:rsid w:val="008372DC"/>
    <w:rsid w:val="008C7AE3"/>
    <w:rsid w:val="00A701C2"/>
    <w:rsid w:val="00AC1F05"/>
    <w:rsid w:val="00AD75FB"/>
    <w:rsid w:val="00CB7B6A"/>
    <w:rsid w:val="00CD63CA"/>
    <w:rsid w:val="00D84BD9"/>
    <w:rsid w:val="00D92CF3"/>
    <w:rsid w:val="00DF3E99"/>
    <w:rsid w:val="00E42F4B"/>
    <w:rsid w:val="00E626E5"/>
    <w:rsid w:val="00EB0F96"/>
    <w:rsid w:val="00ED40CA"/>
    <w:rsid w:val="00EE5430"/>
    <w:rsid w:val="00F13BBE"/>
    <w:rsid w:val="00F1518D"/>
    <w:rsid w:val="00F256DC"/>
    <w:rsid w:val="00F66B5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788432CE"/>
  <w15:chartTrackingRefBased/>
  <w15:docId w15:val="{907D7B72-4E4C-47F5-BCFE-BF5A51381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256DC"/>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F256DC"/>
    <w:rPr>
      <w:rFonts w:eastAsiaTheme="minorEastAsia"/>
      <w:lang w:eastAsia="es-MX"/>
    </w:rPr>
  </w:style>
  <w:style w:type="paragraph" w:styleId="Prrafodelista">
    <w:name w:val="List Paragraph"/>
    <w:basedOn w:val="Normal"/>
    <w:uiPriority w:val="34"/>
    <w:qFormat/>
    <w:rsid w:val="006B1B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AFADF4CA4C944FEB2BDBEB097A919D7"/>
        <w:category>
          <w:name w:val="General"/>
          <w:gallery w:val="placeholder"/>
        </w:category>
        <w:types>
          <w:type w:val="bbPlcHdr"/>
        </w:types>
        <w:behaviors>
          <w:behavior w:val="content"/>
        </w:behaviors>
        <w:guid w:val="{B29F9608-1B39-4630-9FD8-088378F25052}"/>
      </w:docPartPr>
      <w:docPartBody>
        <w:p w:rsidR="00563020" w:rsidRDefault="00FD312C" w:rsidP="00FD312C">
          <w:pPr>
            <w:pStyle w:val="5AFADF4CA4C944FEB2BDBEB097A919D7"/>
          </w:pPr>
          <w:r>
            <w:rPr>
              <w:rFonts w:asciiTheme="majorHAnsi" w:eastAsiaTheme="majorEastAsia" w:hAnsiTheme="majorHAnsi" w:cstheme="majorBidi"/>
              <w:caps/>
              <w:color w:val="5B9BD5" w:themeColor="accent1"/>
              <w:sz w:val="80"/>
              <w:szCs w:val="80"/>
              <w:lang w:val="es-ES"/>
            </w:rPr>
            <w:t>[Título del documento]</w:t>
          </w:r>
        </w:p>
      </w:docPartBody>
    </w:docPart>
    <w:docPart>
      <w:docPartPr>
        <w:name w:val="BD8E8F015FBB4C19B385A40CC962CF3A"/>
        <w:category>
          <w:name w:val="General"/>
          <w:gallery w:val="placeholder"/>
        </w:category>
        <w:types>
          <w:type w:val="bbPlcHdr"/>
        </w:types>
        <w:behaviors>
          <w:behavior w:val="content"/>
        </w:behaviors>
        <w:guid w:val="{685C7EBE-9C5F-4964-8940-2DD995182E8F}"/>
      </w:docPartPr>
      <w:docPartBody>
        <w:p w:rsidR="00563020" w:rsidRDefault="00FD312C" w:rsidP="00FD312C">
          <w:pPr>
            <w:pStyle w:val="BD8E8F015FBB4C19B385A40CC962CF3A"/>
          </w:pPr>
          <w:r>
            <w:rPr>
              <w:color w:val="5B9BD5"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312C"/>
    <w:rsid w:val="00222419"/>
    <w:rsid w:val="004821CC"/>
    <w:rsid w:val="00563020"/>
    <w:rsid w:val="005C32DA"/>
    <w:rsid w:val="00602191"/>
    <w:rsid w:val="008479EC"/>
    <w:rsid w:val="008A4BBA"/>
    <w:rsid w:val="008C446A"/>
    <w:rsid w:val="00FD312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AFADF4CA4C944FEB2BDBEB097A919D7">
    <w:name w:val="5AFADF4CA4C944FEB2BDBEB097A919D7"/>
    <w:rsid w:val="00FD312C"/>
  </w:style>
  <w:style w:type="paragraph" w:customStyle="1" w:styleId="BD8E8F015FBB4C19B385A40CC962CF3A">
    <w:name w:val="BD8E8F015FBB4C19B385A40CC962CF3A"/>
    <w:rsid w:val="00FD31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2019-07-04T00:00:00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D56235-0971-4AF0-8A42-A999BAF5D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1309</TotalTime>
  <Pages>4</Pages>
  <Words>479</Words>
  <Characters>2639</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control de led y potenciometro con arduino, psOc y ros</vt:lpstr>
    </vt:vector>
  </TitlesOfParts>
  <Company>ARIAS RAMOS JOSÉ ANTONIO REY.</Company>
  <LinksUpToDate>false</LinksUpToDate>
  <CharactersWithSpaces>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de led y potenciometro con arduino, psOc y ros</dc:title>
  <dc:subject>DINAMICA Y CONTROL DE ROBOTS</dc:subject>
  <dc:creator>Windows User</dc:creator>
  <cp:keywords/>
  <dc:description/>
  <cp:lastModifiedBy>Windows User</cp:lastModifiedBy>
  <cp:revision>10</cp:revision>
  <dcterms:created xsi:type="dcterms:W3CDTF">2019-07-05T14:08:00Z</dcterms:created>
  <dcterms:modified xsi:type="dcterms:W3CDTF">2019-08-14T07:48:00Z</dcterms:modified>
</cp:coreProperties>
</file>